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602-01/25-09/6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2181-1-266-06-25-4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2. prosinca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2025.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Default"/>
        <w:spacing/>
        <w:rPr>
          <w:rFonts w:eastAsiaTheme="minorHAnsi"/>
          <w:color w:val="auto"/>
        </w:rPr>
      </w:pPr>
    </w:p>
    <w:p>
      <w:pPr>
        <w:pStyle w:val="Default"/>
        <w:spacing/>
        <w:rPr>
          <w:rFonts w:eastAsiaTheme="minorHAnsi"/>
          <w:color w:val="auto"/>
        </w:rPr>
      </w:pPr>
    </w:p>
    <w:p>
      <w:pPr>
        <w:pStyle w:val="Default"/>
        <w:spacing/>
        <w:rPr>
          <w:rFonts w:eastAsiaTheme="minorHAnsi"/>
          <w:color w:val="auto"/>
        </w:rPr>
      </w:pPr>
    </w:p>
    <w:p>
      <w:pPr>
        <w:spacing w:line="240" w:lineRule="auto"/>
        <w:ind w:left="0"/>
        <w:jc w:val="center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b/>
          <w:bCs/>
          <w:sz w:val="28"/>
          <w:szCs w:val="28"/>
        </w:rPr>
        <w:t xml:space="preserve">Javni poziv za organizaciju višednevne </w:t>
      </w:r>
      <w:r>
        <w:rPr>
          <w:rFonts w:eastAsia="Times New Roman"/>
          <w:b/>
          <w:bCs/>
          <w:sz w:val="28"/>
          <w:szCs w:val="28"/>
        </w:rPr>
        <w:t xml:space="preserve">izvanučioničke</w:t>
      </w:r>
      <w:r>
        <w:rPr>
          <w:rFonts w:eastAsia="Times New Roman"/>
          <w:b/>
          <w:bCs/>
          <w:sz w:val="28"/>
          <w:szCs w:val="28"/>
        </w:rPr>
        <w:t xml:space="preserve"> nastave</w:t>
      </w:r>
    </w:p>
    <w:p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Cs w:val="24"/>
        </w:rPr>
      </w:pPr>
    </w:p>
    <w:p>
      <w:pPr>
        <w:spacing w:line="240" w:lineRule="auto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Povjerenstvo 3.a i 3.b razreda Osnovne škole Žrnovnica za školsku godinu 2025./2026., dana 1. prosinca 2025. godine donijelo je odluku o raspisivanju javnog poziva za odlazak na višednevnu </w:t>
      </w:r>
      <w:r>
        <w:rPr>
          <w:rFonts w:eastAsia="Times New Roman"/>
          <w:szCs w:val="24"/>
        </w:rPr>
        <w:t xml:space="preserve">izvanučioničku</w:t>
      </w:r>
      <w:r>
        <w:rPr>
          <w:rFonts w:eastAsia="Times New Roman"/>
          <w:szCs w:val="24"/>
        </w:rPr>
        <w:t xml:space="preserve"> nastavu (škola u prirodi).</w:t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Javni poziv objavit će se na mrežnim stranicama Osnovne škole Žrnovnica dana 2. prosinca 2025. godine.</w:t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Otvaranje ponuda je u Osnovnoj školi Žrnovnica, Hrvatskih velikana 41, Žrnovnica dana 22. prosinca 2025. u 13,30 sati. </w:t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Pozivamo sve zainteresirane ponuditelje da dostave svoju ponudu.</w:t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Ponuditelj je obvezan dostaviti ponudu do roka naznačenog u obrascu, u zatvorenoj omotnici s naznakom ''Javni poziv – ne otvaraj'' i brojem ponude.</w:t>
      </w:r>
      <w:bookmarkStart w:id="2" w:name="_GoBack"/>
      <w:bookmarkEnd w:id="2"/>
    </w:p>
    <w:p>
      <w:pPr>
        <w:spacing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Cs w:val="24"/>
        </w:rPr>
      </w:pPr>
    </w:p>
    <w:p>
      <w:pPr>
        <w:spacing w:line="240" w:lineRule="auto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 xml:space="preserve">      Predsjednica Povjerenstva</w:t>
      </w:r>
      <w:r>
        <w:rPr>
          <w:rFonts w:eastAsia="Times New Roman"/>
          <w:szCs w:val="24"/>
        </w:rPr>
        <w:tab/>
        <w:t xml:space="preserve"/>
      </w:r>
    </w:p>
    <w:p>
      <w:pPr>
        <w:spacing w:line="240" w:lineRule="auto"/>
        <w:ind w:left="0"/>
        <w:jc w:val="both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                                 Sandra Kulišić Buha</w:t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ab/>
        <w:t xml:space="preserve"/>
      </w:r>
      <w:r>
        <w:rPr>
          <w:rFonts w:eastAsia="Times New Roman"/>
          <w:szCs w:val="24"/>
        </w:rPr>
        <w:t xml:space="preserve">           </w:t>
      </w:r>
    </w:p>
    <w:p>
      <w:pPr>
        <w:spacing w:line="240" w:lineRule="auto"/>
        <w:ind w:left="0"/>
        <w:jc w:val="both"/>
        <w:rPr>
          <w:rFonts w:eastAsiaTheme="minorHAnsi"/>
          <w:sz w:val="22"/>
        </w:rPr>
      </w:pPr>
      <w:r>
        <w:rPr>
          <w:rFonts w:eastAsia="Times New Roman"/>
          <w:szCs w:val="24"/>
        </w:rPr>
        <w:t xml:space="preserve">Obrazac možete preuzeti ovdje.</w:t>
      </w:r>
    </w:p>
    <w:p>
      <w:pPr>
        <w:spacing/>
        <w:jc w:val="center"/>
        <w:rPr>
          <w:rFonts w:ascii="Times New Roman" w:hAnsi="Times New Roman" w:eastAsiaTheme="minorHAnsi" w:cs="Times New Roman"/>
          <w:color w:val="auto"/>
          <w:lang w:eastAsia="en-US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808157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  <w:sz w:val="24"/>
      <w:szCs w:val="24"/>
    </w:r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rFonts w:ascii="Calibri" w:hAnsi="Calibri" w:eastAsia="Calibri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243</Words>
  <Characters>1390</Characters>
  <Application>Microsoft Office Word</Application>
  <DocSecurity>0</DocSecurity>
  <Lines>11</Lines>
  <Paragraphs>3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3</cp:revision>
  <dcterms:created xsi:type="dcterms:W3CDTF">2025-12-02T14:17:00Z</dcterms:created>
  <dcterms:modified xsi:type="dcterms:W3CDTF">2025-12-02T14:26:00Z</dcterms:modified>
</cp:coreProperties>
</file>