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2D9" w14:textId="77777777" w:rsidR="00C84635" w:rsidRDefault="00157EC2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97BD319" wp14:editId="0E5E24BA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A78C9" w14:textId="77777777" w:rsidR="00C84635" w:rsidRDefault="00C84635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14:paraId="7F089B92" w14:textId="77777777" w:rsidR="00C84635" w:rsidRDefault="00157EC2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14:paraId="0845271B" w14:textId="77777777" w:rsidR="00C84635" w:rsidRDefault="00157EC2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14:paraId="5FF9DC0C" w14:textId="77777777" w:rsidR="00C84635" w:rsidRDefault="00157EC2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14:paraId="0F7B9CC4" w14:textId="77777777" w:rsidR="00C84635" w:rsidRDefault="00157EC2">
      <w:pPr>
        <w:tabs>
          <w:tab w:val="left" w:pos="887"/>
        </w:tabs>
        <w:spacing w:after="0"/>
        <w:jc w:val="both"/>
      </w:pPr>
      <w:r>
        <w:t>GRAD SPLIT</w:t>
      </w:r>
    </w:p>
    <w:p w14:paraId="1439CDF8" w14:textId="77777777" w:rsidR="00C84635" w:rsidRDefault="00157EC2">
      <w:pPr>
        <w:tabs>
          <w:tab w:val="left" w:pos="887"/>
        </w:tabs>
        <w:spacing w:after="0"/>
        <w:jc w:val="both"/>
      </w:pPr>
      <w:r>
        <w:t>OSNOVNA ŠKOLA ŽRNOVNICA</w:t>
      </w:r>
    </w:p>
    <w:p w14:paraId="089F5081" w14:textId="77777777" w:rsidR="00C84635" w:rsidRDefault="00157EC2">
      <w:pPr>
        <w:tabs>
          <w:tab w:val="left" w:pos="887"/>
        </w:tabs>
        <w:spacing w:after="0"/>
        <w:jc w:val="both"/>
      </w:pPr>
      <w:r>
        <w:t>HRVATSKIH VELIKANA 41</w:t>
      </w:r>
    </w:p>
    <w:p w14:paraId="62E01B2F" w14:textId="77777777" w:rsidR="00C84635" w:rsidRDefault="00157EC2">
      <w:pPr>
        <w:tabs>
          <w:tab w:val="left" w:pos="887"/>
        </w:tabs>
        <w:spacing w:after="0"/>
        <w:jc w:val="both"/>
      </w:pPr>
      <w:r>
        <w:t>21251 ŽRNOVNICA</w:t>
      </w:r>
    </w:p>
    <w:p w14:paraId="4A7FCE5D" w14:textId="77777777" w:rsidR="00C84635" w:rsidRDefault="00157EC2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112-02/26-01/4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241C9C08" w14:textId="77777777" w:rsidR="00C84635" w:rsidRDefault="00157EC2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2181-1-266-06-26-8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14:paraId="789A9500" w14:textId="77777777" w:rsidR="00C84635" w:rsidRDefault="00157EC2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25. ožujka 2026.</w:t>
      </w:r>
    </w:p>
    <w:p w14:paraId="5D5326BF" w14:textId="77777777" w:rsidR="00C84635" w:rsidRDefault="00157EC2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14:paraId="5A025011" w14:textId="77777777" w:rsidR="00C84635" w:rsidRDefault="00157EC2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B3A15A" wp14:editId="2241D2DD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14:paraId="25C67E7C" w14:textId="77777777" w:rsidR="00C84635" w:rsidRDefault="00157EC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Na </w:t>
      </w:r>
      <w:r>
        <w:rPr>
          <w:rFonts w:asciiTheme="minorHAnsi" w:hAnsiTheme="minorHAnsi" w:cstheme="minorHAnsi"/>
          <w:sz w:val="22"/>
        </w:rPr>
        <w:t>temelju članka 14. stavka 7. Pravilnika o postupku zapošljavanja te procjeni i vrednovanju kandidata za zapošljavanje, Povjerenstvo za procjenu i vrednovanje kandidata za zapošljavanje na svojoj sjednici održanoj dana 25. ožujka 2026. godine jednoglasno donosi</w:t>
      </w:r>
    </w:p>
    <w:p w14:paraId="4AEF1A83" w14:textId="77777777" w:rsidR="00C84635" w:rsidRDefault="00157EC2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ODLUKU</w:t>
      </w:r>
    </w:p>
    <w:p w14:paraId="51D8E7A9" w14:textId="77777777" w:rsidR="00C84635" w:rsidRDefault="00157EC2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I.</w:t>
      </w:r>
    </w:p>
    <w:p w14:paraId="093C1098" w14:textId="77777777" w:rsidR="00C84635" w:rsidRDefault="00157EC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Procjena odnosno testiranje kandidata po Natječaju za zasnivanje radnog odnosa na radno mjesto spremač/ica na određeno puno radno vrijeme, a najdulje do 27. svibnja 2026., objavljenom dana 27. veljače 2026. godine na mrežnim stranicama i oglasnoj ploči Hrvatskog zavoda za zapošljavanje i Osnovne škole Žrnovnica neće se provoditi jer se na Natječaj prijavio samo jedan kandidat  koji ispunjava uvjete natječaja te je dostavio sve potrebne dokaze odnosno isprave.</w:t>
      </w:r>
    </w:p>
    <w:p w14:paraId="605554A9" w14:textId="77777777" w:rsidR="00C84635" w:rsidRDefault="00C8463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49DAF23" w14:textId="77777777" w:rsidR="00C84635" w:rsidRDefault="00157EC2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II.</w:t>
      </w:r>
    </w:p>
    <w:p w14:paraId="7054A016" w14:textId="77777777" w:rsidR="00C84635" w:rsidRDefault="00157EC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Ova Odluka stupa na snagu danom donošenja.</w:t>
      </w:r>
    </w:p>
    <w:p w14:paraId="798E6C0B" w14:textId="77777777" w:rsidR="00C84635" w:rsidRDefault="00C84635">
      <w:pPr>
        <w:spacing w:after="0" w:line="240" w:lineRule="auto"/>
        <w:jc w:val="both"/>
        <w:rPr>
          <w:sz w:val="22"/>
        </w:rPr>
      </w:pPr>
    </w:p>
    <w:p w14:paraId="67D3CC2B" w14:textId="77777777" w:rsidR="00C84635" w:rsidRDefault="00C84635">
      <w:pPr>
        <w:spacing w:line="240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2"/>
        </w:rPr>
      </w:pPr>
    </w:p>
    <w:p w14:paraId="434C764C" w14:textId="77777777" w:rsidR="00C84635" w:rsidRDefault="00157EC2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                               Predsjednica Povjerenstva</w:t>
      </w:r>
    </w:p>
    <w:p w14:paraId="676311EE" w14:textId="77777777" w:rsidR="00C84635" w:rsidRDefault="00157EC2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Lidija Đerek</w:t>
      </w:r>
    </w:p>
    <w:p w14:paraId="5EB3CCDF" w14:textId="77777777" w:rsidR="00C84635" w:rsidRDefault="00C84635">
      <w:pPr>
        <w:jc w:val="both"/>
      </w:pPr>
    </w:p>
    <w:p w14:paraId="32C7790E" w14:textId="77777777" w:rsidR="00C84635" w:rsidRDefault="00C84635">
      <w:pPr>
        <w:jc w:val="both"/>
        <w:rPr>
          <w:rFonts w:eastAsiaTheme="minorHAnsi"/>
          <w:sz w:val="22"/>
        </w:rPr>
      </w:pPr>
    </w:p>
    <w:sectPr w:rsidR="00C8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38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20B0502040504020204"/>
    <w:charset w:val="00"/>
    <w:family w:val="auto"/>
    <w:pitch w:val="default"/>
  </w:font>
  <w:font w:name="Calibri Light">
    <w:panose1 w:val="020F0302020204030204"/>
    <w:charset w:val="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75F5"/>
    <w:multiLevelType w:val="multilevel"/>
    <w:tmpl w:val="FFFFFFFF"/>
    <w:lvl w:ilvl="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A0C2216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C273E2E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B0E2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83645">
    <w:abstractNumId w:val="0"/>
  </w:num>
  <w:num w:numId="2" w16cid:durableId="1598712364">
    <w:abstractNumId w:val="1"/>
  </w:num>
  <w:num w:numId="3" w16cid:durableId="1227954410">
    <w:abstractNumId w:val="2"/>
  </w:num>
  <w:num w:numId="4" w16cid:durableId="1343699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35"/>
    <w:rsid w:val="00157EC2"/>
    <w:rsid w:val="00C84635"/>
    <w:rsid w:val="00F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DD0A9E"/>
  <w15:docId w15:val="{893D8670-1342-CB40-A259-3EDBB77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ox475750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Gosti gosti</cp:lastModifiedBy>
  <cp:revision>2</cp:revision>
  <dcterms:created xsi:type="dcterms:W3CDTF">2026-03-25T16:06:00Z</dcterms:created>
  <dcterms:modified xsi:type="dcterms:W3CDTF">2026-03-25T16:06:00Z</dcterms:modified>
</cp:coreProperties>
</file>